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F7" w:rsidRDefault="00417242" w:rsidP="00977A14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4347D">
        <w:rPr>
          <w:rFonts w:ascii="Times New Roman" w:hAnsi="Times New Roman" w:cs="Times New Roman"/>
          <w:b/>
          <w:sz w:val="32"/>
          <w:szCs w:val="32"/>
          <w:lang w:val="ru-RU"/>
        </w:rPr>
        <w:t>Московский государственный университет имени М.В. Ломоносова</w:t>
      </w:r>
    </w:p>
    <w:p w:rsidR="00977A14" w:rsidRPr="0094347D" w:rsidRDefault="00977A14" w:rsidP="00977A14">
      <w:pPr>
        <w:spacing w:after="0" w:line="240" w:lineRule="auto"/>
        <w:ind w:right="-851"/>
        <w:jc w:val="center"/>
        <w:rPr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факультет Почвоведения</w:t>
      </w:r>
    </w:p>
    <w:p w:rsidR="00683966" w:rsidRDefault="006B37FE" w:rsidP="00417242">
      <w:pPr>
        <w:ind w:right="-851"/>
        <w:jc w:val="center"/>
        <w:rPr>
          <w:b/>
          <w:i w:val="0"/>
          <w:sz w:val="32"/>
          <w:szCs w:val="32"/>
          <w:lang w:val="ru-RU"/>
        </w:rPr>
      </w:pPr>
      <w:r>
        <w:rPr>
          <w:rFonts w:ascii="Trebuchet MS" w:hAnsi="Trebuchet MS"/>
          <w:noProof/>
          <w:color w:val="3561B1"/>
          <w:sz w:val="21"/>
          <w:szCs w:val="21"/>
          <w:lang w:val="ru-RU" w:eastAsia="ru-RU" w:bidi="ar-SA"/>
        </w:rPr>
        <w:drawing>
          <wp:inline distT="0" distB="0" distL="0" distR="0">
            <wp:extent cx="1520042" cy="1025442"/>
            <wp:effectExtent l="0" t="0" r="0" b="0"/>
            <wp:docPr id="6" name="Рисунок 2" descr="МГУ - школе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ГУ - школе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68" cy="10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5988">
        <w:rPr>
          <w:b/>
          <w:i w:val="0"/>
          <w:sz w:val="32"/>
          <w:szCs w:val="32"/>
          <w:lang w:val="ru-RU"/>
        </w:rPr>
        <w:t xml:space="preserve"> </w:t>
      </w:r>
    </w:p>
    <w:p w:rsidR="004719E3" w:rsidRPr="006506D0" w:rsidRDefault="004719E3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Приглашает </w:t>
      </w:r>
      <w:r w:rsidR="005C0C25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школьников, студентов, </w:t>
      </w:r>
      <w:r w:rsidR="006B37FE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педагогов</w:t>
      </w:r>
      <w:r w:rsidR="00683966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г. Москвы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, </w:t>
      </w:r>
    </w:p>
    <w:p w:rsidR="00417242" w:rsidRPr="006506D0" w:rsidRDefault="006B37FE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увлеченных экологией, </w:t>
      </w:r>
      <w:r w:rsidR="00B973D3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по</w:t>
      </w:r>
      <w:r w:rsidR="00F3130E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чвоведением</w:t>
      </w:r>
      <w:r w:rsidR="00A92DFC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 xml:space="preserve">, </w:t>
      </w:r>
      <w:r w:rsidR="0094347D" w:rsidRPr="006506D0"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lang w:val="ru-RU"/>
        </w:rPr>
        <w:t>ландшафтной архитектурой</w:t>
      </w:r>
    </w:p>
    <w:p w:rsidR="00417242" w:rsidRPr="006506D0" w:rsidRDefault="00417242" w:rsidP="00211CF7">
      <w:pPr>
        <w:spacing w:after="0" w:line="240" w:lineRule="auto"/>
        <w:ind w:right="-851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</w:pP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на университетские с</w:t>
      </w:r>
      <w:r w:rsidR="005C0C25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убботы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в </w:t>
      </w:r>
      <w:r w:rsidR="005309C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ве</w:t>
      </w:r>
      <w:r w:rsidR="00902D4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сеннем</w:t>
      </w:r>
      <w:r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 xml:space="preserve"> семестре </w:t>
      </w:r>
      <w:r w:rsidR="00F3130E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201</w:t>
      </w:r>
      <w:r w:rsidR="005C0C25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9</w:t>
      </w:r>
      <w:r w:rsidR="00977A14" w:rsidRPr="006506D0">
        <w:rPr>
          <w:rFonts w:ascii="Times New Roman" w:hAnsi="Times New Roman" w:cs="Times New Roman"/>
          <w:b/>
          <w:color w:val="C00000"/>
          <w:sz w:val="32"/>
          <w:szCs w:val="32"/>
          <w:lang w:val="ru-RU"/>
        </w:rPr>
        <w:t>г.</w:t>
      </w:r>
    </w:p>
    <w:p w:rsidR="00450486" w:rsidRPr="00AA5988" w:rsidRDefault="009F3267" w:rsidP="00EE50EC">
      <w:pPr>
        <w:spacing w:after="0"/>
        <w:ind w:right="-851"/>
        <w:jc w:val="both"/>
        <w:rPr>
          <w:sz w:val="24"/>
          <w:szCs w:val="24"/>
          <w:lang w:val="ru-RU"/>
        </w:rPr>
      </w:pPr>
      <w:r w:rsidRPr="00AA5988">
        <w:rPr>
          <w:sz w:val="24"/>
          <w:szCs w:val="24"/>
          <w:lang w:val="ru-RU"/>
        </w:rPr>
        <w:t xml:space="preserve">  </w:t>
      </w:r>
      <w:r w:rsidR="00E861BA" w:rsidRPr="00AA5988">
        <w:rPr>
          <w:sz w:val="24"/>
          <w:szCs w:val="24"/>
          <w:lang w:val="ru-RU"/>
        </w:rPr>
        <w:t>Ленинские горы,</w:t>
      </w:r>
      <w:r w:rsidRPr="00AA5988">
        <w:rPr>
          <w:sz w:val="24"/>
          <w:szCs w:val="24"/>
          <w:lang w:val="ru-RU"/>
        </w:rPr>
        <w:t xml:space="preserve"> д.1, корп. 12: Биолого-почвенный (проезд до ост. ул. Менделеева),</w:t>
      </w:r>
      <w:r w:rsidR="00E861BA" w:rsidRPr="00AA5988">
        <w:rPr>
          <w:sz w:val="24"/>
          <w:szCs w:val="24"/>
          <w:lang w:val="ru-RU"/>
        </w:rPr>
        <w:t xml:space="preserve"> </w:t>
      </w:r>
      <w:r w:rsidR="00E861BA" w:rsidRPr="000937D8">
        <w:rPr>
          <w:b/>
          <w:sz w:val="24"/>
          <w:szCs w:val="24"/>
          <w:lang w:val="ru-RU"/>
        </w:rPr>
        <w:t>ауд. 599 л.</w:t>
      </w:r>
    </w:p>
    <w:p w:rsidR="00235939" w:rsidRDefault="00235939" w:rsidP="00BB349C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</w:pPr>
    </w:p>
    <w:p w:rsidR="008C1146" w:rsidRDefault="008C1146" w:rsidP="00BB349C">
      <w:pPr>
        <w:spacing w:after="0" w:line="240" w:lineRule="auto"/>
        <w:ind w:right="-851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</w:pP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Лекция </w:t>
      </w:r>
      <w:r w:rsidR="0023593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2</w:t>
      </w:r>
      <w:r w:rsidRPr="00A21629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>.</w:t>
      </w:r>
      <w:r w:rsidR="00A716FB" w:rsidRPr="00AD46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ru-RU"/>
        </w:rPr>
        <w:t xml:space="preserve"> </w:t>
      </w:r>
      <w:r w:rsidR="00235939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13</w:t>
      </w:r>
      <w:r w:rsidR="00977A14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.</w:t>
      </w:r>
      <w:r w:rsidR="00F3130E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0</w:t>
      </w:r>
      <w:r w:rsidR="005C0C25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4</w:t>
      </w:r>
      <w:r w:rsidR="00C26BB5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>.2019</w:t>
      </w:r>
      <w:r w:rsidR="00303431" w:rsidRPr="005C4D88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 xml:space="preserve"> </w:t>
      </w:r>
      <w:bookmarkStart w:id="0" w:name="_GoBack"/>
      <w:bookmarkEnd w:id="0"/>
      <w:r w:rsidR="002F0627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ru-RU"/>
        </w:rPr>
        <w:t xml:space="preserve"> в 11.00</w:t>
      </w:r>
    </w:p>
    <w:p w:rsidR="00235939" w:rsidRPr="00235939" w:rsidRDefault="00235939" w:rsidP="00235939">
      <w:pPr>
        <w:spacing w:after="100" w:afterAutospacing="1" w:line="240" w:lineRule="auto"/>
        <w:jc w:val="center"/>
        <w:outlineLvl w:val="0"/>
        <w:rPr>
          <w:rFonts w:ascii="OpenSans" w:eastAsia="Times New Roman" w:hAnsi="OpenSans" w:cs="Times New Roman"/>
          <w:b/>
          <w:bCs/>
          <w:i w:val="0"/>
          <w:iCs w:val="0"/>
          <w:color w:val="1968B3"/>
          <w:kern w:val="36"/>
          <w:sz w:val="42"/>
          <w:szCs w:val="42"/>
          <w:lang w:val="ru-RU" w:eastAsia="ru-RU" w:bidi="ar-SA"/>
        </w:rPr>
      </w:pPr>
      <w:r w:rsidRPr="00235939">
        <w:rPr>
          <w:rFonts w:ascii="OpenSans" w:eastAsia="Times New Roman" w:hAnsi="OpenSans" w:cs="Times New Roman"/>
          <w:b/>
          <w:bCs/>
          <w:i w:val="0"/>
          <w:iCs w:val="0"/>
          <w:color w:val="1968B3"/>
          <w:kern w:val="36"/>
          <w:sz w:val="42"/>
          <w:szCs w:val="42"/>
          <w:lang w:val="ru-RU" w:eastAsia="ru-RU" w:bidi="ar-SA"/>
        </w:rPr>
        <w:t>Технологии предотвращения экологических катастроф</w:t>
      </w:r>
    </w:p>
    <w:p w:rsidR="00F3130E" w:rsidRPr="00BE17B8" w:rsidRDefault="00BE17B8" w:rsidP="00AA5988">
      <w:pPr>
        <w:shd w:val="clear" w:color="auto" w:fill="FFFFFF"/>
        <w:spacing w:after="0" w:line="276" w:lineRule="auto"/>
        <w:ind w:right="-710"/>
        <w:jc w:val="both"/>
        <w:rPr>
          <w:rFonts w:ascii="Times New Roman" w:hAnsi="Times New Roman" w:cs="Times New Roman"/>
          <w:b/>
          <w:i w:val="0"/>
          <w:noProof/>
          <w:sz w:val="26"/>
          <w:szCs w:val="26"/>
          <w:lang w:val="ru-RU" w:eastAsia="ru-RU" w:bidi="ar-SA"/>
        </w:rPr>
      </w:pPr>
      <w:r>
        <w:rPr>
          <w:noProof/>
          <w:color w:val="12AE2C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542290" y="4330700"/>
            <wp:positionH relativeFrom="margin">
              <wp:align>right</wp:align>
            </wp:positionH>
            <wp:positionV relativeFrom="margin">
              <wp:align>center</wp:align>
            </wp:positionV>
            <wp:extent cx="2571750" cy="19304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61C">
        <w:rPr>
          <w:noProof/>
          <w:color w:val="12AE2C"/>
          <w:lang w:val="ru-RU" w:eastAsia="ru-RU" w:bidi="ar-SA"/>
        </w:rPr>
        <w:t xml:space="preserve"> </w:t>
      </w:r>
      <w:r w:rsidR="00FC461C" w:rsidRPr="00FC461C">
        <w:rPr>
          <w:rFonts w:ascii="Times New Roman" w:hAnsi="Times New Roman" w:cs="Times New Roman"/>
          <w:b/>
          <w:i w:val="0"/>
          <w:noProof/>
          <w:sz w:val="32"/>
          <w:szCs w:val="32"/>
          <w:lang w:val="ru-RU" w:eastAsia="ru-RU" w:bidi="ar-SA"/>
        </w:rPr>
        <w:t xml:space="preserve">Лектор – </w:t>
      </w:r>
      <w:r w:rsidRPr="00BE17B8">
        <w:rPr>
          <w:rFonts w:ascii="Times New Roman" w:hAnsi="Times New Roman" w:cs="Times New Roman"/>
          <w:b/>
          <w:i w:val="0"/>
          <w:noProof/>
          <w:sz w:val="32"/>
          <w:szCs w:val="32"/>
          <w:lang w:val="ru-RU" w:eastAsia="ru-RU" w:bidi="ar-SA"/>
        </w:rPr>
        <w:t>д.с.-х.н. Ковалев И.В.</w:t>
      </w:r>
      <w:r w:rsidR="00FC461C" w:rsidRPr="00FC461C">
        <w:rPr>
          <w:noProof/>
          <w:lang w:val="ru-RU" w:eastAsia="ru-RU" w:bidi="ar-SA"/>
        </w:rPr>
        <w:t xml:space="preserve"> </w:t>
      </w:r>
      <w:r w:rsidR="00FC461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модераторы –</w:t>
      </w:r>
      <w:r w:rsidRPr="00BE17B8">
        <w:rPr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>д.б.н.  Ковалева Н.О.</w:t>
      </w:r>
      <w:r w:rsidR="00FC461C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val="ru-RU"/>
        </w:rPr>
        <w:t xml:space="preserve">, </w:t>
      </w:r>
      <w:r w:rsidR="00FC461C" w:rsidRPr="00BE17B8">
        <w:rPr>
          <w:rFonts w:ascii="Times New Roman" w:eastAsia="Times New Roman" w:hAnsi="Times New Roman" w:cs="Times New Roman"/>
          <w:b/>
          <w:bCs/>
          <w:i w:val="0"/>
          <w:sz w:val="26"/>
          <w:szCs w:val="26"/>
          <w:lang w:val="ru-RU"/>
        </w:rPr>
        <w:t>Решетникова Р.А.</w:t>
      </w:r>
      <w:r w:rsidR="006E169D" w:rsidRPr="00BE17B8">
        <w:rPr>
          <w:rFonts w:ascii="Times New Roman" w:eastAsia="Times New Roman" w:hAnsi="Times New Roman" w:cs="Times New Roman"/>
          <w:b/>
          <w:bCs/>
          <w:i w:val="0"/>
          <w:sz w:val="26"/>
          <w:szCs w:val="26"/>
          <w:lang w:val="ru-RU"/>
        </w:rPr>
        <w:t xml:space="preserve">, </w:t>
      </w:r>
      <w:proofErr w:type="spellStart"/>
      <w:r w:rsidR="00F3130E" w:rsidRPr="00BE17B8">
        <w:rPr>
          <w:rFonts w:ascii="Times New Roman" w:eastAsia="Times New Roman" w:hAnsi="Times New Roman" w:cs="Times New Roman"/>
          <w:b/>
          <w:bCs/>
          <w:i w:val="0"/>
          <w:sz w:val="26"/>
          <w:szCs w:val="26"/>
          <w:lang w:val="ru-RU"/>
        </w:rPr>
        <w:t>Емельяненко</w:t>
      </w:r>
      <w:proofErr w:type="spellEnd"/>
      <w:r w:rsidR="00F3130E" w:rsidRPr="00BE17B8">
        <w:rPr>
          <w:rFonts w:ascii="Times New Roman" w:eastAsia="Times New Roman" w:hAnsi="Times New Roman" w:cs="Times New Roman"/>
          <w:b/>
          <w:bCs/>
          <w:i w:val="0"/>
          <w:sz w:val="26"/>
          <w:szCs w:val="26"/>
          <w:lang w:val="ru-RU"/>
        </w:rPr>
        <w:t xml:space="preserve"> Ю.А</w:t>
      </w:r>
      <w:r w:rsidR="00A844A2" w:rsidRPr="00BE17B8">
        <w:rPr>
          <w:rFonts w:ascii="Times New Roman" w:eastAsia="Times New Roman" w:hAnsi="Times New Roman" w:cs="Times New Roman"/>
          <w:b/>
          <w:i w:val="0"/>
          <w:sz w:val="26"/>
          <w:szCs w:val="26"/>
          <w:lang w:val="ru-RU"/>
        </w:rPr>
        <w:t>.</w:t>
      </w:r>
      <w:r w:rsidR="00D30EEE">
        <w:rPr>
          <w:rFonts w:ascii="Times New Roman" w:eastAsia="Times New Roman" w:hAnsi="Times New Roman" w:cs="Times New Roman"/>
          <w:b/>
          <w:i w:val="0"/>
          <w:sz w:val="26"/>
          <w:szCs w:val="26"/>
          <w:lang w:val="ru-RU"/>
        </w:rPr>
        <w:t xml:space="preserve">, Рыбальский Н.Н., </w:t>
      </w:r>
      <w:proofErr w:type="spellStart"/>
      <w:r w:rsidR="00D30EEE">
        <w:rPr>
          <w:rFonts w:ascii="Times New Roman" w:eastAsia="Times New Roman" w:hAnsi="Times New Roman" w:cs="Times New Roman"/>
          <w:b/>
          <w:i w:val="0"/>
          <w:sz w:val="26"/>
          <w:szCs w:val="26"/>
          <w:lang w:val="ru-RU"/>
        </w:rPr>
        <w:t>Столпникова</w:t>
      </w:r>
      <w:proofErr w:type="spellEnd"/>
      <w:r w:rsidR="00D30EEE">
        <w:rPr>
          <w:rFonts w:ascii="Times New Roman" w:eastAsia="Times New Roman" w:hAnsi="Times New Roman" w:cs="Times New Roman"/>
          <w:b/>
          <w:i w:val="0"/>
          <w:sz w:val="26"/>
          <w:szCs w:val="26"/>
          <w:lang w:val="ru-RU"/>
        </w:rPr>
        <w:t xml:space="preserve"> Е.М.</w:t>
      </w:r>
    </w:p>
    <w:p w:rsidR="00235939" w:rsidRPr="00235939" w:rsidRDefault="00235939" w:rsidP="00D30EEE">
      <w:pPr>
        <w:spacing w:before="100" w:beforeAutospacing="1" w:after="100" w:afterAutospacing="1" w:line="240" w:lineRule="auto"/>
        <w:ind w:left="142" w:firstLine="425"/>
        <w:jc w:val="both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  <w:r w:rsidRPr="00235939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  <w:t>Увеличение количества стихийных бедствий, связанных с затоплением ландшафтов в результате наводнений в предгорьях и в поймах рек, в густонаселенных городских районах (Крымск в 2012 г., Краснодарский край и Ялта в 2018 г., Тушинский тоннель в 2019 г. и т.п.) или с лесными пожарами является следствием изменений климата планеты. Вместе с ведущим слушатели предпримут «мозговой штурм» по анализу причин и поиску технологий предотвращения наиболее известных экологических катастроф. Лектор в доступной научно-популярной форме познакомит слушателей с приемами экологического инжиниринга территорий с высоким риском возгорания или затопления, с особенностями применения современных технологий осушения и обводнения территорий, наглядно продемонстрирует и обсудит особенности используемых материалов и технологий.</w:t>
      </w:r>
      <w:r w:rsidR="003A449C" w:rsidRPr="003A449C">
        <w:rPr>
          <w:noProof/>
          <w:lang w:val="ru-RU" w:eastAsia="ru-RU" w:bidi="ar-SA"/>
        </w:rPr>
        <w:t xml:space="preserve"> </w:t>
      </w:r>
    </w:p>
    <w:p w:rsidR="00D32C08" w:rsidRPr="00D32C08" w:rsidRDefault="00FC461C" w:rsidP="00FC461C">
      <w:pPr>
        <w:shd w:val="clear" w:color="auto" w:fill="FFFFFF"/>
        <w:spacing w:after="0" w:line="276" w:lineRule="auto"/>
        <w:ind w:right="-710"/>
        <w:jc w:val="both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val="ru-RU" w:eastAsia="ru-RU" w:bidi="ar-SA"/>
        </w:rPr>
      </w:pPr>
      <w:r w:rsidRPr="00D32C08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val="ru-RU" w:eastAsia="ru-RU" w:bidi="ar-SA"/>
        </w:rPr>
        <w:t xml:space="preserve">Вход на мероприятие по предварительной регистрации на сайте </w:t>
      </w:r>
      <w:hyperlink r:id="rId8" w:history="1">
        <w:r w:rsidR="00D32C08" w:rsidRPr="00D32C08">
          <w:rPr>
            <w:rStyle w:val="Hyperlink"/>
            <w:rFonts w:ascii="Times New Roman" w:hAnsi="Times New Roman" w:cs="Times New Roman"/>
            <w:noProof/>
            <w:sz w:val="24"/>
            <w:szCs w:val="24"/>
            <w:shd w:val="clear" w:color="auto" w:fill="FFFFFF"/>
            <w:lang w:val="ru-RU" w:eastAsia="ru-RU" w:bidi="ar-SA"/>
          </w:rPr>
          <w:t>http://us.educom.ru/</w:t>
        </w:r>
      </w:hyperlink>
    </w:p>
    <w:p w:rsidR="003F626F" w:rsidRPr="003A449C" w:rsidRDefault="00F01BFA" w:rsidP="00FC461C">
      <w:pPr>
        <w:shd w:val="clear" w:color="auto" w:fill="FFFFFF"/>
        <w:spacing w:after="0" w:line="276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D32C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 во</w:t>
      </w:r>
      <w:r w:rsidR="00683966" w:rsidRPr="00D32C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просам обращаться: тел. 8-495-</w:t>
      </w:r>
      <w:r w:rsidR="00962EB1" w:rsidRPr="00D32C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939-22-89, </w:t>
      </w:r>
      <w:hyperlink r:id="rId9" w:history="1"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natalia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u-RU"/>
          </w:rPr>
          <w:t>_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kovaleva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u-RU"/>
          </w:rPr>
          <w:t>@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mail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3F626F" w:rsidRPr="002650E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ru</w:t>
        </w:r>
      </w:hyperlink>
    </w:p>
    <w:p w:rsidR="008419A2" w:rsidRPr="003F626F" w:rsidRDefault="00D30EEE" w:rsidP="00FC461C">
      <w:pPr>
        <w:shd w:val="clear" w:color="auto" w:fill="FFFFFF"/>
        <w:spacing w:after="0" w:line="276" w:lineRule="auto"/>
        <w:ind w:right="-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3598545</wp:posOffset>
            </wp:positionH>
            <wp:positionV relativeFrom="margin">
              <wp:posOffset>8183880</wp:posOffset>
            </wp:positionV>
            <wp:extent cx="2461260" cy="1672590"/>
            <wp:effectExtent l="0" t="0" r="0" b="381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25A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 w:bidi="ar-SA"/>
        </w:rPr>
        <w:drawing>
          <wp:inline distT="0" distB="0" distL="0" distR="0">
            <wp:extent cx="2140299" cy="16052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26" cy="1600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419A2" w:rsidRPr="003F626F" w:rsidSect="00B973D3">
      <w:pgSz w:w="11906" w:h="16838"/>
      <w:pgMar w:top="709" w:right="1701" w:bottom="79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17242"/>
    <w:rsid w:val="000344DD"/>
    <w:rsid w:val="00090B9E"/>
    <w:rsid w:val="000937D8"/>
    <w:rsid w:val="00186DCC"/>
    <w:rsid w:val="001B7214"/>
    <w:rsid w:val="00211CF7"/>
    <w:rsid w:val="00235939"/>
    <w:rsid w:val="00291BC0"/>
    <w:rsid w:val="002C29DA"/>
    <w:rsid w:val="002F0627"/>
    <w:rsid w:val="00303431"/>
    <w:rsid w:val="00366AE2"/>
    <w:rsid w:val="003A449C"/>
    <w:rsid w:val="003D3A08"/>
    <w:rsid w:val="003F3788"/>
    <w:rsid w:val="003F626F"/>
    <w:rsid w:val="004012DE"/>
    <w:rsid w:val="00402063"/>
    <w:rsid w:val="00417242"/>
    <w:rsid w:val="00427272"/>
    <w:rsid w:val="00450486"/>
    <w:rsid w:val="004719E3"/>
    <w:rsid w:val="0048332B"/>
    <w:rsid w:val="00497699"/>
    <w:rsid w:val="004A5225"/>
    <w:rsid w:val="004C5747"/>
    <w:rsid w:val="005309C0"/>
    <w:rsid w:val="005655DB"/>
    <w:rsid w:val="005B47E7"/>
    <w:rsid w:val="005C0C25"/>
    <w:rsid w:val="005C4D88"/>
    <w:rsid w:val="005F5B04"/>
    <w:rsid w:val="00611D70"/>
    <w:rsid w:val="006506D0"/>
    <w:rsid w:val="00683966"/>
    <w:rsid w:val="006B37FE"/>
    <w:rsid w:val="006D055D"/>
    <w:rsid w:val="006E169D"/>
    <w:rsid w:val="006E3FC3"/>
    <w:rsid w:val="007176B6"/>
    <w:rsid w:val="0072149A"/>
    <w:rsid w:val="00780996"/>
    <w:rsid w:val="007F63F0"/>
    <w:rsid w:val="00834A10"/>
    <w:rsid w:val="008419A2"/>
    <w:rsid w:val="008537CE"/>
    <w:rsid w:val="008B4CBD"/>
    <w:rsid w:val="008C1146"/>
    <w:rsid w:val="008D7E60"/>
    <w:rsid w:val="00902D44"/>
    <w:rsid w:val="00907596"/>
    <w:rsid w:val="0094347D"/>
    <w:rsid w:val="009533A7"/>
    <w:rsid w:val="00962EB1"/>
    <w:rsid w:val="00977A14"/>
    <w:rsid w:val="00984176"/>
    <w:rsid w:val="009935F2"/>
    <w:rsid w:val="009F0D46"/>
    <w:rsid w:val="009F3267"/>
    <w:rsid w:val="00A00E99"/>
    <w:rsid w:val="00A0152C"/>
    <w:rsid w:val="00A21629"/>
    <w:rsid w:val="00A716FB"/>
    <w:rsid w:val="00A754B6"/>
    <w:rsid w:val="00A844A2"/>
    <w:rsid w:val="00A92DFC"/>
    <w:rsid w:val="00AA5988"/>
    <w:rsid w:val="00AD46A8"/>
    <w:rsid w:val="00B25AAE"/>
    <w:rsid w:val="00B3760D"/>
    <w:rsid w:val="00B973D3"/>
    <w:rsid w:val="00BB349C"/>
    <w:rsid w:val="00BE17B8"/>
    <w:rsid w:val="00C075EE"/>
    <w:rsid w:val="00C119C4"/>
    <w:rsid w:val="00C26BB5"/>
    <w:rsid w:val="00CA58ED"/>
    <w:rsid w:val="00D30EEE"/>
    <w:rsid w:val="00D32C08"/>
    <w:rsid w:val="00DA21B5"/>
    <w:rsid w:val="00E32D9E"/>
    <w:rsid w:val="00E861BA"/>
    <w:rsid w:val="00E92043"/>
    <w:rsid w:val="00EC1584"/>
    <w:rsid w:val="00ED6C92"/>
    <w:rsid w:val="00EE50EC"/>
    <w:rsid w:val="00EE6E5A"/>
    <w:rsid w:val="00F01BFA"/>
    <w:rsid w:val="00F3130E"/>
    <w:rsid w:val="00FA1354"/>
    <w:rsid w:val="00FC461C"/>
    <w:rsid w:val="00FF3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14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1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1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1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1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1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1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1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1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1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2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C11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C1146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C11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C11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1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C11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8C1146"/>
    <w:rPr>
      <w:b/>
      <w:bCs/>
      <w:spacing w:val="0"/>
    </w:rPr>
  </w:style>
  <w:style w:type="character" w:styleId="Emphasis">
    <w:name w:val="Emphasis"/>
    <w:uiPriority w:val="20"/>
    <w:qFormat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8C114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C114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C1146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8C1146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1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8C11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8C1146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8C1146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8C11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C114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9F32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C114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14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14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14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14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14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14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14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14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2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C114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114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C114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C114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C1146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C114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8C114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8C114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C114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8C1146"/>
    <w:rPr>
      <w:b/>
      <w:bCs/>
      <w:spacing w:val="0"/>
    </w:rPr>
  </w:style>
  <w:style w:type="character" w:styleId="ab">
    <w:name w:val="Emphasis"/>
    <w:uiPriority w:val="20"/>
    <w:qFormat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8C1146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8C11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114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C1146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C114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C114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C114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C114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C1146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C1146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C114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C1146"/>
    <w:pPr>
      <w:outlineLvl w:val="9"/>
    </w:pPr>
  </w:style>
  <w:style w:type="character" w:styleId="af6">
    <w:name w:val="Hyperlink"/>
    <w:basedOn w:val="a0"/>
    <w:uiPriority w:val="99"/>
    <w:unhideWhenUsed/>
    <w:rsid w:val="009F32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.educom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teacher.msu.ru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natalia_kovaleva@mail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48674E5-F229-40EC-B0B8-FF62D5A90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SoilInst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nick</cp:lastModifiedBy>
  <cp:revision>3</cp:revision>
  <cp:lastPrinted>2019-04-08T09:59:00Z</cp:lastPrinted>
  <dcterms:created xsi:type="dcterms:W3CDTF">2019-04-08T10:06:00Z</dcterms:created>
  <dcterms:modified xsi:type="dcterms:W3CDTF">2019-04-08T22:25:00Z</dcterms:modified>
</cp:coreProperties>
</file>