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B0" w:rsidRDefault="002B1BB0" w:rsidP="00173188">
      <w:pPr>
        <w:spacing w:after="0" w:line="240" w:lineRule="auto"/>
        <w:ind w:right="-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B1BB0">
        <w:rPr>
          <w:rFonts w:ascii="Times New Roman" w:hAnsi="Times New Roman" w:cs="Times New Roman"/>
          <w:b/>
          <w:sz w:val="28"/>
          <w:szCs w:val="28"/>
          <w:lang w:val="ru-RU"/>
        </w:rPr>
        <w:t>Московский государственный университет имени М.В. Ломоносова</w:t>
      </w:r>
    </w:p>
    <w:p w:rsidR="009C263A" w:rsidRPr="002B1BB0" w:rsidRDefault="009C263A" w:rsidP="00173188">
      <w:pPr>
        <w:spacing w:after="0" w:line="240" w:lineRule="auto"/>
        <w:ind w:right="-851"/>
        <w:jc w:val="center"/>
        <w:rPr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Институт экологического почвоведения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М ГУ</w:t>
      </w:r>
      <w:proofErr w:type="gramEnd"/>
    </w:p>
    <w:p w:rsidR="002B1BB0" w:rsidRPr="002B1BB0" w:rsidRDefault="002B1BB0" w:rsidP="002B1BB0">
      <w:pPr>
        <w:ind w:right="-851"/>
        <w:jc w:val="center"/>
        <w:rPr>
          <w:b/>
          <w:i w:val="0"/>
          <w:sz w:val="28"/>
          <w:szCs w:val="28"/>
        </w:rPr>
      </w:pPr>
      <w:r w:rsidRPr="002B1BB0">
        <w:rPr>
          <w:rFonts w:ascii="Trebuchet MS" w:hAnsi="Trebuchet MS"/>
          <w:noProof/>
          <w:color w:val="3561B1"/>
          <w:sz w:val="28"/>
          <w:szCs w:val="28"/>
          <w:lang w:val="ru-RU" w:eastAsia="ru-RU" w:bidi="ar-SA"/>
        </w:rPr>
        <w:drawing>
          <wp:inline distT="0" distB="0" distL="0" distR="0">
            <wp:extent cx="2071008" cy="1397133"/>
            <wp:effectExtent l="19050" t="0" r="5442" b="0"/>
            <wp:docPr id="6" name="Рисунок 2" descr="МГУ - школе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ГУ - школе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481" cy="1412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BB0" w:rsidRPr="002B1BB0" w:rsidRDefault="002B1BB0" w:rsidP="002B1BB0">
      <w:pPr>
        <w:spacing w:after="0" w:line="240" w:lineRule="auto"/>
        <w:ind w:right="-851"/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</w:pPr>
      <w:r w:rsidRPr="002B1BB0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 xml:space="preserve">Приглашает </w:t>
      </w:r>
      <w:r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 xml:space="preserve">студентов, </w:t>
      </w:r>
      <w:r w:rsidRPr="002B1BB0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 xml:space="preserve">школьников, родителей, педагогов </w:t>
      </w:r>
      <w:proofErr w:type="gramStart"/>
      <w:r w:rsidRPr="002B1BB0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>г</w:t>
      </w:r>
      <w:proofErr w:type="gramEnd"/>
      <w:r w:rsidRPr="002B1BB0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 xml:space="preserve">. Москвы, </w:t>
      </w:r>
    </w:p>
    <w:p w:rsidR="002B1BB0" w:rsidRPr="002B1BB0" w:rsidRDefault="002B1BB0" w:rsidP="002B1BB0">
      <w:pPr>
        <w:spacing w:after="0" w:line="240" w:lineRule="auto"/>
        <w:ind w:right="-851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ru-RU"/>
        </w:rPr>
      </w:pPr>
      <w:proofErr w:type="gramStart"/>
      <w:r w:rsidRPr="002B1BB0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ru-RU"/>
        </w:rPr>
        <w:t>увлеченных</w:t>
      </w:r>
      <w:proofErr w:type="gramEnd"/>
      <w:r w:rsidRPr="002B1BB0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ru-RU"/>
        </w:rPr>
        <w:t xml:space="preserve"> экологией,  ландшафтоведением, </w:t>
      </w:r>
      <w:proofErr w:type="spellStart"/>
      <w:r w:rsidRPr="002B1BB0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ru-RU"/>
        </w:rPr>
        <w:t>москвоведением</w:t>
      </w:r>
      <w:proofErr w:type="spellEnd"/>
      <w:r w:rsidRPr="002B1BB0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ru-RU"/>
        </w:rPr>
        <w:t xml:space="preserve">, </w:t>
      </w:r>
      <w:r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ru-RU"/>
        </w:rPr>
        <w:t xml:space="preserve">почвоведением, </w:t>
      </w:r>
      <w:r w:rsidRPr="002B1BB0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ru-RU"/>
        </w:rPr>
        <w:t>архитектурой и дизайном,</w:t>
      </w:r>
    </w:p>
    <w:p w:rsidR="002B1BB0" w:rsidRPr="002B1BB0" w:rsidRDefault="002B1BB0" w:rsidP="002B1BB0">
      <w:pPr>
        <w:spacing w:after="0" w:line="240" w:lineRule="auto"/>
        <w:ind w:right="-851"/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</w:pPr>
      <w:r w:rsidRPr="002B1BB0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 xml:space="preserve">на университетские субботы в осеннем семестре </w:t>
      </w:r>
    </w:p>
    <w:p w:rsidR="002B1BB0" w:rsidRPr="002B1BB0" w:rsidRDefault="002B1BB0" w:rsidP="002B1BB0">
      <w:pPr>
        <w:ind w:right="-851"/>
        <w:jc w:val="both"/>
        <w:rPr>
          <w:sz w:val="28"/>
          <w:szCs w:val="28"/>
          <w:lang w:val="ru-RU"/>
        </w:rPr>
      </w:pPr>
      <w:r w:rsidRPr="002B1BB0">
        <w:rPr>
          <w:sz w:val="28"/>
          <w:szCs w:val="28"/>
          <w:lang w:val="ru-RU"/>
        </w:rPr>
        <w:t xml:space="preserve">  Ленинские горы, д.1, корп. 12: Биолого-почвенный (проезд до ост</w:t>
      </w:r>
      <w:proofErr w:type="gramStart"/>
      <w:r w:rsidRPr="002B1BB0">
        <w:rPr>
          <w:sz w:val="28"/>
          <w:szCs w:val="28"/>
          <w:lang w:val="ru-RU"/>
        </w:rPr>
        <w:t>.</w:t>
      </w:r>
      <w:proofErr w:type="gramEnd"/>
      <w:r w:rsidRPr="002B1BB0">
        <w:rPr>
          <w:sz w:val="28"/>
          <w:szCs w:val="28"/>
          <w:lang w:val="ru-RU"/>
        </w:rPr>
        <w:t xml:space="preserve"> </w:t>
      </w:r>
      <w:proofErr w:type="gramStart"/>
      <w:r w:rsidRPr="002B1BB0">
        <w:rPr>
          <w:sz w:val="28"/>
          <w:szCs w:val="28"/>
          <w:lang w:val="ru-RU"/>
        </w:rPr>
        <w:t>у</w:t>
      </w:r>
      <w:proofErr w:type="gramEnd"/>
      <w:r w:rsidRPr="002B1BB0">
        <w:rPr>
          <w:sz w:val="28"/>
          <w:szCs w:val="28"/>
          <w:lang w:val="ru-RU"/>
        </w:rPr>
        <w:t>л. Менделеева), ауд. 599 л.</w:t>
      </w:r>
    </w:p>
    <w:p w:rsidR="002B1BB0" w:rsidRPr="002B1BB0" w:rsidRDefault="002B1BB0" w:rsidP="002B1BB0">
      <w:pPr>
        <w:ind w:right="-851"/>
        <w:jc w:val="center"/>
        <w:rPr>
          <w:rFonts w:cs="Arial"/>
          <w:b/>
          <w:sz w:val="32"/>
          <w:szCs w:val="32"/>
          <w:shd w:val="clear" w:color="auto" w:fill="FFFFFF"/>
          <w:lang w:val="ru-RU"/>
        </w:rPr>
      </w:pPr>
      <w:r w:rsidRPr="002B1BB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 xml:space="preserve">Семинар № 3. </w:t>
      </w:r>
      <w:r w:rsidRPr="002B1BB0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ru-RU"/>
        </w:rPr>
        <w:t>14.11.2015 в 11.00.</w:t>
      </w:r>
      <w:r w:rsidRPr="002B1BB0">
        <w:rPr>
          <w:sz w:val="32"/>
          <w:szCs w:val="32"/>
          <w:lang w:val="ru-RU"/>
        </w:rPr>
        <w:t xml:space="preserve"> </w:t>
      </w:r>
    </w:p>
    <w:p w:rsidR="002B1BB0" w:rsidRPr="002B1BB0" w:rsidRDefault="002B1BB0" w:rsidP="002B1BB0">
      <w:pPr>
        <w:ind w:right="-851"/>
        <w:jc w:val="center"/>
        <w:rPr>
          <w:rFonts w:cs="Arial"/>
          <w:b/>
          <w:color w:val="C00000"/>
          <w:sz w:val="36"/>
          <w:szCs w:val="36"/>
          <w:shd w:val="clear" w:color="auto" w:fill="FFFFFF"/>
          <w:lang w:val="ru-RU"/>
        </w:rPr>
      </w:pPr>
      <w:r w:rsidRPr="002B1BB0">
        <w:rPr>
          <w:b/>
          <w:color w:val="C00000"/>
          <w:sz w:val="36"/>
          <w:szCs w:val="36"/>
          <w:lang w:val="ru-RU"/>
        </w:rPr>
        <w:t xml:space="preserve">"Экология ландшафтной архитектуры: </w:t>
      </w:r>
      <w:r w:rsidRPr="002B1BB0">
        <w:rPr>
          <w:color w:val="C00000"/>
          <w:sz w:val="36"/>
          <w:szCs w:val="36"/>
          <w:lang w:val="ru-RU"/>
        </w:rPr>
        <w:t>на примере городского парка, приусадебного участка, школьного двора"</w:t>
      </w:r>
    </w:p>
    <w:p w:rsidR="002B1BB0" w:rsidRDefault="002B1BB0" w:rsidP="002B1BB0">
      <w:pPr>
        <w:spacing w:after="0" w:line="240" w:lineRule="auto"/>
        <w:ind w:right="-851"/>
        <w:jc w:val="center"/>
        <w:rPr>
          <w:sz w:val="28"/>
          <w:szCs w:val="28"/>
          <w:lang w:val="ru-RU"/>
        </w:rPr>
      </w:pPr>
      <w:r w:rsidRPr="002B1BB0">
        <w:rPr>
          <w:b/>
          <w:color w:val="C00000"/>
          <w:sz w:val="32"/>
          <w:szCs w:val="32"/>
          <w:lang w:val="ru-RU"/>
        </w:rPr>
        <w:t>Лектор</w:t>
      </w:r>
      <w:r w:rsidRPr="002B1BB0">
        <w:rPr>
          <w:b/>
          <w:color w:val="C00000"/>
          <w:sz w:val="28"/>
          <w:szCs w:val="28"/>
          <w:lang w:val="ru-RU"/>
        </w:rPr>
        <w:t xml:space="preserve"> </w:t>
      </w:r>
      <w:r w:rsidRPr="002B1BB0">
        <w:rPr>
          <w:sz w:val="28"/>
          <w:szCs w:val="28"/>
          <w:lang w:val="ru-RU"/>
        </w:rPr>
        <w:t xml:space="preserve">(член совета по экологической экспертизе при департаменте Охраны окружающей среды и природопользования Правительства Москвы и член жюри ежегодного конкурса на лучший проект благоустройства </w:t>
      </w:r>
      <w:proofErr w:type="gramStart"/>
      <w:r w:rsidRPr="002B1BB0">
        <w:rPr>
          <w:sz w:val="28"/>
          <w:szCs w:val="28"/>
          <w:lang w:val="ru-RU"/>
        </w:rPr>
        <w:t>г</w:t>
      </w:r>
      <w:proofErr w:type="gramEnd"/>
      <w:r w:rsidRPr="002B1BB0">
        <w:rPr>
          <w:sz w:val="28"/>
          <w:szCs w:val="28"/>
          <w:lang w:val="ru-RU"/>
        </w:rPr>
        <w:t>. Москвы)</w:t>
      </w:r>
      <w:r>
        <w:rPr>
          <w:sz w:val="28"/>
          <w:szCs w:val="28"/>
          <w:lang w:val="ru-RU"/>
        </w:rPr>
        <w:t xml:space="preserve"> </w:t>
      </w:r>
    </w:p>
    <w:p w:rsidR="009C263A" w:rsidRDefault="002B1BB0" w:rsidP="009C263A">
      <w:pPr>
        <w:spacing w:after="0" w:line="240" w:lineRule="auto"/>
        <w:ind w:right="-851"/>
        <w:jc w:val="center"/>
        <w:rPr>
          <w:b/>
          <w:color w:val="C00000"/>
          <w:sz w:val="32"/>
          <w:szCs w:val="32"/>
          <w:lang w:val="ru-RU"/>
        </w:rPr>
      </w:pPr>
      <w:proofErr w:type="gramStart"/>
      <w:r w:rsidRPr="002B1BB0">
        <w:rPr>
          <w:b/>
          <w:color w:val="C00000"/>
          <w:sz w:val="32"/>
          <w:szCs w:val="32"/>
          <w:lang w:val="ru-RU"/>
        </w:rPr>
        <w:t>к.б</w:t>
      </w:r>
      <w:proofErr w:type="gramEnd"/>
      <w:r w:rsidRPr="002B1BB0">
        <w:rPr>
          <w:b/>
          <w:color w:val="C00000"/>
          <w:sz w:val="32"/>
          <w:szCs w:val="32"/>
          <w:lang w:val="ru-RU"/>
        </w:rPr>
        <w:t xml:space="preserve">.н. О.В. </w:t>
      </w:r>
      <w:proofErr w:type="spellStart"/>
      <w:r w:rsidRPr="002B1BB0">
        <w:rPr>
          <w:b/>
          <w:color w:val="C00000"/>
          <w:sz w:val="32"/>
          <w:szCs w:val="32"/>
          <w:lang w:val="ru-RU"/>
        </w:rPr>
        <w:t>Семенюк</w:t>
      </w:r>
      <w:proofErr w:type="spellEnd"/>
    </w:p>
    <w:p w:rsidR="002B1BB0" w:rsidRPr="009C263A" w:rsidRDefault="002B1BB0" w:rsidP="009C263A">
      <w:pPr>
        <w:spacing w:after="0" w:line="240" w:lineRule="auto"/>
        <w:ind w:right="-851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9C263A">
        <w:rPr>
          <w:rFonts w:ascii="Times New Roman" w:hAnsi="Times New Roman" w:cs="Times New Roman"/>
          <w:b/>
          <w:i w:val="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61595</wp:posOffset>
            </wp:positionV>
            <wp:extent cx="2842895" cy="2101850"/>
            <wp:effectExtent l="19050" t="0" r="0" b="0"/>
            <wp:wrapSquare wrapText="bothSides"/>
            <wp:docPr id="3" name="Рисунок 3" descr="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13" descr="4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210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263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Ландшафтный дизайнер – друг или террорист по отношению к</w:t>
      </w:r>
      <w:r w:rsidR="009C263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Pr="009C263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окружающему ландшафту?</w:t>
      </w:r>
    </w:p>
    <w:p w:rsidR="002B1BB0" w:rsidRPr="009C263A" w:rsidRDefault="002B1BB0" w:rsidP="009C263A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9C263A">
        <w:rPr>
          <w:b/>
          <w:sz w:val="28"/>
          <w:szCs w:val="28"/>
        </w:rPr>
        <w:t xml:space="preserve">Как необходимо учитывать </w:t>
      </w:r>
      <w:r w:rsidR="009C263A">
        <w:rPr>
          <w:b/>
          <w:sz w:val="28"/>
          <w:szCs w:val="28"/>
        </w:rPr>
        <w:t xml:space="preserve"> </w:t>
      </w:r>
      <w:r w:rsidR="00173188">
        <w:rPr>
          <w:b/>
          <w:sz w:val="28"/>
          <w:szCs w:val="28"/>
        </w:rPr>
        <w:t xml:space="preserve">в проекте </w:t>
      </w:r>
      <w:r w:rsidR="009C263A">
        <w:rPr>
          <w:b/>
          <w:sz w:val="28"/>
          <w:szCs w:val="28"/>
        </w:rPr>
        <w:t>п</w:t>
      </w:r>
      <w:r w:rsidRPr="009C263A">
        <w:rPr>
          <w:b/>
          <w:sz w:val="28"/>
          <w:szCs w:val="28"/>
        </w:rPr>
        <w:t>риродные условия территории?</w:t>
      </w:r>
    </w:p>
    <w:p w:rsidR="009C263A" w:rsidRPr="009C263A" w:rsidRDefault="009C263A" w:rsidP="009C263A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9C263A">
        <w:rPr>
          <w:b/>
          <w:sz w:val="28"/>
          <w:szCs w:val="28"/>
        </w:rPr>
        <w:t xml:space="preserve">Как </w:t>
      </w:r>
      <w:r w:rsidR="002B1BB0" w:rsidRPr="009C263A">
        <w:rPr>
          <w:b/>
          <w:sz w:val="28"/>
          <w:szCs w:val="28"/>
        </w:rPr>
        <w:t xml:space="preserve">определить ландшафтную приуроченность своего школьного двора или </w:t>
      </w:r>
      <w:r w:rsidRPr="009C263A">
        <w:rPr>
          <w:b/>
          <w:sz w:val="28"/>
          <w:szCs w:val="28"/>
        </w:rPr>
        <w:t xml:space="preserve"> приусадебного участка, парка</w:t>
      </w:r>
      <w:r>
        <w:rPr>
          <w:b/>
          <w:sz w:val="28"/>
          <w:szCs w:val="28"/>
        </w:rPr>
        <w:t>?</w:t>
      </w:r>
    </w:p>
    <w:p w:rsidR="002B1BB0" w:rsidRPr="009C263A" w:rsidRDefault="009C263A" w:rsidP="009C263A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9C263A">
        <w:rPr>
          <w:b/>
          <w:sz w:val="28"/>
          <w:szCs w:val="28"/>
        </w:rPr>
        <w:t>«Мозговой штурм»  по</w:t>
      </w:r>
      <w:r w:rsidR="002B1BB0" w:rsidRPr="009C263A">
        <w:rPr>
          <w:b/>
          <w:sz w:val="28"/>
          <w:szCs w:val="28"/>
        </w:rPr>
        <w:t xml:space="preserve"> разработке концепции создания зеленого каркаса города.</w:t>
      </w:r>
    </w:p>
    <w:p w:rsidR="009C263A" w:rsidRPr="009C263A" w:rsidRDefault="009C263A" w:rsidP="002B1BB0">
      <w:pPr>
        <w:shd w:val="clear" w:color="auto" w:fill="FFFFFF"/>
        <w:spacing w:after="0" w:line="240" w:lineRule="auto"/>
        <w:ind w:right="-710"/>
        <w:jc w:val="both"/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ru-RU"/>
        </w:rPr>
      </w:pPr>
    </w:p>
    <w:p w:rsidR="009C263A" w:rsidRPr="002B1BB0" w:rsidRDefault="009C263A" w:rsidP="009C263A">
      <w:pPr>
        <w:shd w:val="clear" w:color="auto" w:fill="FFFFFF"/>
        <w:spacing w:after="0" w:line="340" w:lineRule="atLeast"/>
        <w:ind w:right="-710"/>
        <w:rPr>
          <w:rFonts w:eastAsia="Times New Roman" w:cs="Arial"/>
          <w:color w:val="000000"/>
          <w:sz w:val="28"/>
          <w:szCs w:val="28"/>
          <w:lang w:val="ru-RU"/>
        </w:rPr>
      </w:pPr>
      <w:r w:rsidRPr="002B1BB0">
        <w:rPr>
          <w:rFonts w:eastAsia="Times New Roman" w:cs="Arial"/>
          <w:color w:val="000000"/>
          <w:sz w:val="28"/>
          <w:szCs w:val="28"/>
          <w:lang w:val="ru-RU"/>
        </w:rPr>
        <w:t xml:space="preserve">По вопросам обращаться: тел. 8-495-939-22-89, </w:t>
      </w:r>
      <w:hyperlink r:id="rId7" w:history="1">
        <w:r w:rsidRPr="002B1BB0">
          <w:rPr>
            <w:rStyle w:val="a3"/>
            <w:rFonts w:eastAsia="Times New Roman" w:cs="Arial"/>
            <w:sz w:val="28"/>
            <w:szCs w:val="28"/>
          </w:rPr>
          <w:t>natalia</w:t>
        </w:r>
        <w:r w:rsidRPr="002B1BB0">
          <w:rPr>
            <w:rStyle w:val="a3"/>
            <w:rFonts w:eastAsia="Times New Roman" w:cs="Arial"/>
            <w:sz w:val="28"/>
            <w:szCs w:val="28"/>
            <w:lang w:val="ru-RU"/>
          </w:rPr>
          <w:t>_</w:t>
        </w:r>
        <w:r w:rsidRPr="002B1BB0">
          <w:rPr>
            <w:rStyle w:val="a3"/>
            <w:rFonts w:eastAsia="Times New Roman" w:cs="Arial"/>
            <w:sz w:val="28"/>
            <w:szCs w:val="28"/>
          </w:rPr>
          <w:t>kovaleva</w:t>
        </w:r>
        <w:r w:rsidRPr="002B1BB0">
          <w:rPr>
            <w:rStyle w:val="a3"/>
            <w:rFonts w:eastAsia="Times New Roman" w:cs="Arial"/>
            <w:sz w:val="28"/>
            <w:szCs w:val="28"/>
            <w:lang w:val="ru-RU"/>
          </w:rPr>
          <w:t>@</w:t>
        </w:r>
        <w:r w:rsidRPr="002B1BB0">
          <w:rPr>
            <w:rStyle w:val="a3"/>
            <w:rFonts w:eastAsia="Times New Roman" w:cs="Arial"/>
            <w:sz w:val="28"/>
            <w:szCs w:val="28"/>
          </w:rPr>
          <w:t>mail</w:t>
        </w:r>
        <w:r w:rsidRPr="002B1BB0">
          <w:rPr>
            <w:rStyle w:val="a3"/>
            <w:rFonts w:eastAsia="Times New Roman" w:cs="Arial"/>
            <w:sz w:val="28"/>
            <w:szCs w:val="28"/>
            <w:lang w:val="ru-RU"/>
          </w:rPr>
          <w:t>.</w:t>
        </w:r>
        <w:proofErr w:type="spellStart"/>
        <w:r w:rsidRPr="002B1BB0">
          <w:rPr>
            <w:rStyle w:val="a3"/>
            <w:rFonts w:eastAsia="Times New Roman" w:cs="Arial"/>
            <w:sz w:val="28"/>
            <w:szCs w:val="28"/>
          </w:rPr>
          <w:t>ru</w:t>
        </w:r>
        <w:proofErr w:type="spellEnd"/>
      </w:hyperlink>
    </w:p>
    <w:p w:rsidR="009C263A" w:rsidRPr="002B1BB0" w:rsidRDefault="009C263A" w:rsidP="009C263A">
      <w:pPr>
        <w:shd w:val="clear" w:color="auto" w:fill="FFFFFF"/>
        <w:spacing w:after="0" w:line="340" w:lineRule="atLeast"/>
        <w:ind w:right="-710"/>
        <w:rPr>
          <w:rFonts w:eastAsia="Times New Roman" w:cs="Arial"/>
          <w:color w:val="000000"/>
          <w:sz w:val="28"/>
          <w:szCs w:val="28"/>
          <w:lang w:val="ru-RU"/>
        </w:rPr>
      </w:pPr>
      <w:r w:rsidRPr="002B1BB0">
        <w:rPr>
          <w:rFonts w:eastAsia="Times New Roman" w:cs="Arial"/>
          <w:color w:val="000000"/>
          <w:sz w:val="28"/>
          <w:szCs w:val="28"/>
          <w:lang w:val="ru-RU"/>
        </w:rPr>
        <w:t>http://teacher.msu.ru/pupil/us</w:t>
      </w:r>
    </w:p>
    <w:p w:rsidR="00173188" w:rsidRDefault="00173188" w:rsidP="002B1BB0">
      <w:pPr>
        <w:shd w:val="clear" w:color="auto" w:fill="FFFFFF"/>
        <w:spacing w:after="0" w:line="240" w:lineRule="auto"/>
        <w:ind w:right="-710"/>
        <w:jc w:val="both"/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ru-RU"/>
        </w:rPr>
      </w:pPr>
    </w:p>
    <w:p w:rsidR="009C263A" w:rsidRPr="00173188" w:rsidRDefault="00173188" w:rsidP="002B1BB0">
      <w:pPr>
        <w:shd w:val="clear" w:color="auto" w:fill="FFFFFF"/>
        <w:spacing w:after="0" w:line="240" w:lineRule="auto"/>
        <w:ind w:right="-710"/>
        <w:jc w:val="both"/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</w:rPr>
      </w:pPr>
      <w:r w:rsidRPr="00173188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ru-RU"/>
        </w:rPr>
        <w:t>http://dogm.mos.r</w:t>
      </w:r>
      <w:r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</w:rPr>
        <w:t>u</w:t>
      </w:r>
    </w:p>
    <w:sectPr w:rsidR="009C263A" w:rsidRPr="00173188" w:rsidSect="00417242">
      <w:pgSz w:w="11906" w:h="16838"/>
      <w:pgMar w:top="709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B1BB0"/>
    <w:rsid w:val="00173188"/>
    <w:rsid w:val="002B1BB0"/>
    <w:rsid w:val="00855AFE"/>
    <w:rsid w:val="009C263A"/>
    <w:rsid w:val="00D95AAF"/>
    <w:rsid w:val="00F7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B0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1BB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1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BB0"/>
    <w:rPr>
      <w:rFonts w:ascii="Tahoma" w:eastAsiaTheme="minorEastAsia" w:hAnsi="Tahoma" w:cs="Tahoma"/>
      <w:i/>
      <w:iCs/>
      <w:sz w:val="16"/>
      <w:szCs w:val="16"/>
      <w:lang w:val="en-US" w:bidi="en-US"/>
    </w:rPr>
  </w:style>
  <w:style w:type="paragraph" w:styleId="a6">
    <w:name w:val="Normal (Web)"/>
    <w:basedOn w:val="a"/>
    <w:uiPriority w:val="99"/>
    <w:semiHidden/>
    <w:unhideWhenUsed/>
    <w:rsid w:val="002B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talia_kovalev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teacher.msu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2015-11-09T06:30:00Z</dcterms:created>
  <dcterms:modified xsi:type="dcterms:W3CDTF">2015-11-09T06:58:00Z</dcterms:modified>
</cp:coreProperties>
</file>